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09" w:leader="none"/>
        </w:tabs>
        <w:jc w:val="center"/>
        <w:rPr>
          <w:rFonts w:ascii="Calibri" w:hAnsi="Calibri" w:cs="Calibri" w:asciiTheme="minorHAnsi" w:cstheme="minorHAnsi" w:hAnsiTheme="minorHAnsi"/>
          <w:b/>
          <w:bCs/>
        </w:rPr>
      </w:pPr>
      <w:r>
        <w:rPr>
          <w:rFonts w:cs="Calibri" w:ascii="Calibri" w:hAnsi="Calibri" w:asciiTheme="minorHAnsi" w:cstheme="minorHAnsi" w:hAnsiTheme="minorHAnsi"/>
          <w:b/>
          <w:bCs/>
          <w:u w:val="single"/>
        </w:rPr>
        <w:t>NORTH CAMBS LADIES B.A. INDOOR COMPETITION ENTRY FORM 2025/26</w:t>
      </w:r>
    </w:p>
    <w:p>
      <w:pPr>
        <w:pStyle w:val="Normal"/>
        <w:jc w:val="center"/>
        <w:rPr>
          <w:rFonts w:ascii="Calibri" w:hAnsi="Calibri" w:cs="Calibri" w:asciiTheme="minorHAnsi" w:cstheme="minorHAnsi" w:hAnsiTheme="minorHAnsi"/>
        </w:rPr>
      </w:pPr>
      <w:r>
        <w:rPr>
          <w:rFonts w:cs="Calibri" w:ascii="Calibri" w:hAnsi="Calibri" w:asciiTheme="minorHAnsi" w:cstheme="minorHAnsi" w:hAnsiTheme="minorHAnsi"/>
          <w:u w:val="single"/>
        </w:rPr>
        <w:t>www.northcambsebf.co.uk</w:t>
      </w:r>
    </w:p>
    <w:p>
      <w:pPr>
        <w:pStyle w:val="Normal"/>
        <w:jc w:val="center"/>
        <w:rPr>
          <w:rFonts w:ascii="Calibri" w:hAnsi="Calibri" w:cs="Calibri" w:asciiTheme="minorHAnsi" w:cstheme="minorHAnsi" w:hAnsiTheme="minorHAnsi"/>
          <w:b/>
          <w:bCs/>
          <w:sz w:val="16"/>
          <w:szCs w:val="16"/>
        </w:rPr>
      </w:pPr>
      <w:r>
        <w:rPr>
          <w:rFonts w:cs="Calibri" w:cstheme="minorHAnsi" w:ascii="Calibri" w:hAnsi="Calibri"/>
          <w:b/>
          <w:bCs/>
          <w:sz w:val="16"/>
          <w:szCs w:val="16"/>
        </w:rPr>
      </w:r>
    </w:p>
    <w:p>
      <w:pPr>
        <w:pStyle w:val="ListParagraph"/>
        <w:numPr>
          <w:ilvl w:val="0"/>
          <w:numId w:val="1"/>
        </w:numPr>
        <w:spacing w:lineRule="auto" w:line="276"/>
        <w:ind w:hanging="426" w:left="426"/>
        <w:rPr>
          <w:rFonts w:ascii="Calibri" w:hAnsi="Calibri" w:cs="Calibri" w:asciiTheme="minorHAnsi" w:cstheme="minorHAnsi" w:hAnsiTheme="minorHAnsi"/>
        </w:rPr>
      </w:pPr>
      <w:r>
        <w:rPr>
          <w:rFonts w:cs="Calibri" w:ascii="Calibri" w:hAnsi="Calibri" w:asciiTheme="minorHAnsi" w:cstheme="minorHAnsi" w:hAnsiTheme="minorHAnsi"/>
        </w:rPr>
        <w:t>All games to be played by the EBF Rules and Laws of the Game, domestic rules and by-laws relating to Drug Abuse, allowed and banned substances.</w:t>
      </w:r>
    </w:p>
    <w:p>
      <w:pPr>
        <w:pStyle w:val="ListParagraph"/>
        <w:numPr>
          <w:ilvl w:val="0"/>
          <w:numId w:val="1"/>
        </w:numPr>
        <w:spacing w:lineRule="auto" w:line="276"/>
        <w:ind w:hanging="426" w:left="426"/>
        <w:rPr>
          <w:rFonts w:ascii="Calibri" w:hAnsi="Calibri" w:cs="Calibri" w:asciiTheme="minorHAnsi" w:cstheme="minorHAnsi" w:hAnsiTheme="minorHAnsi"/>
        </w:rPr>
      </w:pPr>
      <w:r>
        <w:rPr>
          <w:rFonts w:cs="Calibri" w:ascii="Calibri" w:hAnsi="Calibri" w:asciiTheme="minorHAnsi" w:cstheme="minorHAnsi" w:hAnsiTheme="minorHAnsi"/>
        </w:rPr>
        <w:t>Players in Indoor Competitions shall be members of an outdoor Club affiliated to the Federation, or an indoor Club affiliated to the Federation, but not necessarily from the same affiliated club.</w:t>
      </w:r>
    </w:p>
    <w:p>
      <w:pPr>
        <w:pStyle w:val="ListParagraph"/>
        <w:numPr>
          <w:ilvl w:val="0"/>
          <w:numId w:val="1"/>
        </w:numPr>
        <w:spacing w:lineRule="auto" w:line="276"/>
        <w:ind w:hanging="426" w:left="426"/>
        <w:rPr>
          <w:rFonts w:ascii="Calibri" w:hAnsi="Calibri" w:cs="Calibri" w:asciiTheme="minorHAnsi" w:cstheme="minorHAnsi" w:hAnsiTheme="minorHAnsi"/>
        </w:rPr>
      </w:pPr>
      <w:r>
        <w:rPr>
          <w:rFonts w:cs="Calibri" w:ascii="Calibri" w:hAnsi="Calibri" w:asciiTheme="minorHAnsi" w:cstheme="minorHAnsi" w:hAnsiTheme="minorHAnsi"/>
        </w:rPr>
        <w:t>Entries may be declined for any lady that won a NCWBA(EWBF) final and failed to represent NCWBA (EWBF) at national finals.  This will apply to any lady that is presently excluded from a previous county.</w:t>
      </w:r>
    </w:p>
    <w:p>
      <w:pPr>
        <w:pStyle w:val="ListParagraph"/>
        <w:numPr>
          <w:ilvl w:val="0"/>
          <w:numId w:val="1"/>
        </w:numPr>
        <w:spacing w:lineRule="auto" w:line="276"/>
        <w:ind w:hanging="426" w:left="426"/>
        <w:rPr>
          <w:rFonts w:ascii="Calibri" w:hAnsi="Calibri" w:cs="Calibri" w:asciiTheme="minorHAnsi" w:cstheme="minorHAnsi" w:hAnsiTheme="minorHAnsi"/>
        </w:rPr>
      </w:pPr>
      <w:r>
        <w:rPr>
          <w:rFonts w:cs="Calibri" w:ascii="Calibri" w:hAnsi="Calibri" w:asciiTheme="minorHAnsi" w:cstheme="minorHAnsi" w:hAnsiTheme="minorHAnsi"/>
        </w:rPr>
        <w:t>Entry fee of £2.50 per person per competition must be included with the entry form.</w:t>
      </w:r>
    </w:p>
    <w:p>
      <w:pPr>
        <w:pStyle w:val="ListParagraph"/>
        <w:numPr>
          <w:ilvl w:val="0"/>
          <w:numId w:val="1"/>
        </w:numPr>
        <w:spacing w:lineRule="auto" w:line="276"/>
        <w:ind w:hanging="426" w:left="426"/>
        <w:rPr>
          <w:rFonts w:ascii="Calibri" w:hAnsi="Calibri" w:cs="Calibri" w:asciiTheme="minorHAnsi" w:cstheme="minorHAnsi" w:hAnsiTheme="minorHAnsi"/>
          <w:b/>
        </w:rPr>
      </w:pPr>
      <w:r>
        <w:rPr>
          <w:rFonts w:cs="Calibri" w:ascii="Calibri" w:hAnsi="Calibri" w:asciiTheme="minorHAnsi" w:cstheme="minorHAnsi" w:hAnsiTheme="minorHAnsi"/>
        </w:rPr>
        <w:t>White top/club shirt and grey skirts, trousers or shorts to be worn in all rounds.</w:t>
      </w:r>
    </w:p>
    <w:p>
      <w:pPr>
        <w:pStyle w:val="ListParagraph"/>
        <w:numPr>
          <w:ilvl w:val="0"/>
          <w:numId w:val="1"/>
        </w:numPr>
        <w:spacing w:lineRule="auto" w:line="276"/>
        <w:ind w:hanging="426" w:left="426"/>
        <w:rPr>
          <w:rFonts w:ascii="Calibri" w:hAnsi="Calibri" w:cs="Calibri" w:asciiTheme="minorHAnsi" w:cstheme="minorHAnsi" w:hAnsiTheme="minorHAnsi"/>
          <w:b/>
        </w:rPr>
      </w:pPr>
      <w:r>
        <w:rPr>
          <w:rFonts w:cs="Calibri" w:ascii="Calibri" w:hAnsi="Calibri" w:asciiTheme="minorHAnsi" w:cstheme="minorHAnsi" w:hAnsiTheme="minorHAnsi"/>
        </w:rPr>
        <w:t xml:space="preserve">All Finals to be played in </w:t>
      </w:r>
      <w:r>
        <w:rPr>
          <w:rFonts w:cs="Calibri" w:ascii="Calibri" w:hAnsi="Calibri" w:asciiTheme="minorHAnsi" w:cstheme="minorHAnsi" w:hAnsiTheme="minorHAnsi"/>
          <w:b/>
          <w:bCs/>
        </w:rPr>
        <w:t xml:space="preserve">CLUB </w:t>
      </w:r>
      <w:r>
        <w:rPr>
          <w:rFonts w:cs="Calibri" w:ascii="Calibri" w:hAnsi="Calibri" w:asciiTheme="minorHAnsi" w:cstheme="minorHAnsi" w:hAnsiTheme="minorHAnsi"/>
        </w:rPr>
        <w:t xml:space="preserve">shirts or County white uniform </w:t>
      </w:r>
      <w:r>
        <w:rPr>
          <w:rFonts w:cs="Calibri" w:ascii="Calibri" w:hAnsi="Calibri" w:asciiTheme="minorHAnsi" w:cstheme="minorHAnsi" w:hAnsiTheme="minorHAnsi"/>
          <w:i/>
          <w:iCs/>
        </w:rPr>
        <w:t>but all players in the team must wear identical tops.</w:t>
      </w:r>
      <w:r>
        <w:rPr>
          <w:rFonts w:cs="Calibri" w:ascii="Calibri" w:hAnsi="Calibri" w:asciiTheme="minorHAnsi" w:cstheme="minorHAnsi" w:hAnsiTheme="minorHAnsi"/>
          <w:b/>
          <w:bCs/>
        </w:rPr>
        <w:t xml:space="preserve"> </w:t>
      </w:r>
      <w:r>
        <w:rPr>
          <w:rFonts w:cs="Calibri" w:ascii="Calibri" w:hAnsi="Calibri" w:asciiTheme="minorHAnsi" w:cstheme="minorHAnsi" w:hAnsiTheme="minorHAnsi"/>
        </w:rPr>
        <w:t xml:space="preserve"> All bowls to have only your club stickers on them.</w:t>
      </w:r>
    </w:p>
    <w:p>
      <w:pPr>
        <w:pStyle w:val="ListParagraph"/>
        <w:numPr>
          <w:ilvl w:val="0"/>
          <w:numId w:val="1"/>
        </w:numPr>
        <w:spacing w:lineRule="auto" w:line="276"/>
        <w:ind w:hanging="426" w:left="426"/>
        <w:rPr>
          <w:rFonts w:ascii="Calibri" w:hAnsi="Calibri" w:cs="Calibri" w:asciiTheme="minorHAnsi" w:cstheme="minorHAnsi" w:hAnsiTheme="minorHAnsi"/>
          <w:b/>
        </w:rPr>
      </w:pPr>
      <w:r>
        <w:rPr>
          <w:rFonts w:cs="Calibri" w:ascii="Calibri" w:hAnsi="Calibri" w:asciiTheme="minorHAnsi" w:cstheme="minorHAnsi" w:hAnsiTheme="minorHAnsi"/>
        </w:rPr>
        <w:t>Finals will be held at March Indoor Bowls Club on 15</w:t>
      </w:r>
      <w:r>
        <w:rPr>
          <w:rFonts w:cs="Calibri" w:ascii="Calibri" w:hAnsi="Calibri" w:asciiTheme="minorHAnsi" w:cstheme="minorHAnsi" w:hAnsiTheme="minorHAnsi"/>
          <w:vertAlign w:val="superscript"/>
        </w:rPr>
        <w:t>th</w:t>
      </w:r>
      <w:r>
        <w:rPr>
          <w:rFonts w:cs="Calibri" w:ascii="Calibri" w:hAnsi="Calibri" w:asciiTheme="minorHAnsi" w:cstheme="minorHAnsi" w:hAnsiTheme="minorHAnsi"/>
        </w:rPr>
        <w:t xml:space="preserve"> February 2026.  If you cannot play on this date, do not enter the competitions.   National finals 21</w:t>
      </w:r>
      <w:r>
        <w:rPr>
          <w:rFonts w:cs="Calibri" w:ascii="Calibri" w:hAnsi="Calibri" w:asciiTheme="minorHAnsi" w:cstheme="minorHAnsi" w:hAnsiTheme="minorHAnsi"/>
          <w:vertAlign w:val="superscript"/>
        </w:rPr>
        <w:t>st</w:t>
      </w:r>
      <w:r>
        <w:rPr>
          <w:rFonts w:cs="Calibri" w:ascii="Calibri" w:hAnsi="Calibri" w:asciiTheme="minorHAnsi" w:cstheme="minorHAnsi" w:hAnsiTheme="minorHAnsi"/>
        </w:rPr>
        <w:t xml:space="preserve"> – 25</w:t>
      </w:r>
      <w:r>
        <w:rPr>
          <w:rFonts w:cs="Calibri" w:ascii="Calibri" w:hAnsi="Calibri" w:asciiTheme="minorHAnsi" w:cstheme="minorHAnsi" w:hAnsiTheme="minorHAnsi"/>
          <w:vertAlign w:val="superscript"/>
        </w:rPr>
        <w:t>th</w:t>
      </w:r>
      <w:r>
        <w:rPr>
          <w:rFonts w:cs="Calibri" w:ascii="Calibri" w:hAnsi="Calibri" w:asciiTheme="minorHAnsi" w:cstheme="minorHAnsi" w:hAnsiTheme="minorHAnsi"/>
        </w:rPr>
        <w:t xml:space="preserve"> April 2026, at Lincoln Indoor Bowls Club.</w:t>
      </w:r>
    </w:p>
    <w:p>
      <w:pPr>
        <w:pStyle w:val="ListParagraph"/>
        <w:ind w:left="646"/>
        <w:rPr>
          <w:rFonts w:ascii="Calibri" w:hAnsi="Calibri" w:cs="Calibri" w:asciiTheme="minorHAnsi" w:cstheme="minorHAnsi" w:hAnsiTheme="minorHAnsi"/>
          <w:b/>
          <w:sz w:val="16"/>
          <w:szCs w:val="16"/>
        </w:rPr>
      </w:pPr>
      <w:r>
        <w:rPr>
          <w:rFonts w:cs="Calibri" w:cstheme="minorHAnsi" w:ascii="Calibri" w:hAnsi="Calibri"/>
          <w:b/>
          <w:sz w:val="16"/>
          <w:szCs w:val="16"/>
        </w:rPr>
      </w:r>
    </w:p>
    <w:p>
      <w:pPr>
        <w:pStyle w:val="Normal"/>
        <w:rPr>
          <w:rFonts w:ascii="Calibri" w:hAnsi="Calibri" w:cs="Calibri" w:asciiTheme="minorHAnsi" w:cstheme="minorHAnsi" w:hAnsiTheme="minorHAnsi"/>
          <w:bCs/>
        </w:rPr>
      </w:pPr>
      <w:r>
        <w:rPr>
          <w:rFonts w:cs="Calibri" w:ascii="Calibri" w:hAnsi="Calibri" w:asciiTheme="minorHAnsi" w:cstheme="minorHAnsi" w:hAnsiTheme="minorHAnsi"/>
          <w:bCs/>
        </w:rPr>
        <w:t xml:space="preserve">By entering competitions, I agree to my personal information being held by the Ladies Competition Secretary and shared with other N. Cambs Lady competitors.  It will NOT be forwarded to any other third party outside North Cambs Ladies. </w:t>
      </w:r>
    </w:p>
    <w:p>
      <w:pPr>
        <w:pStyle w:val="ListParagraph"/>
        <w:ind w:left="0"/>
        <w:rPr>
          <w:rFonts w:ascii="Calibri" w:hAnsi="Calibri" w:cs="Calibri" w:asciiTheme="minorHAnsi" w:cstheme="minorHAnsi" w:hAnsiTheme="minorHAnsi"/>
          <w:b/>
          <w:sz w:val="16"/>
          <w:szCs w:val="16"/>
        </w:rPr>
      </w:pPr>
      <w:r>
        <w:rPr>
          <w:rFonts w:cs="Calibri" w:cstheme="minorHAnsi" w:ascii="Calibri" w:hAnsi="Calibri"/>
          <w:b/>
          <w:sz w:val="16"/>
          <w:szCs w:val="16"/>
        </w:rPr>
      </w:r>
    </w:p>
    <w:p>
      <w:pPr>
        <w:pStyle w:val="ListParagraph"/>
        <w:spacing w:lineRule="auto" w:line="276"/>
        <w:ind w:left="0"/>
        <w:rPr>
          <w:rFonts w:ascii="Calibri" w:hAnsi="Calibri" w:cs="Calibri" w:asciiTheme="minorHAnsi" w:cstheme="minorHAnsi" w:hAnsiTheme="minorHAnsi"/>
        </w:rPr>
      </w:pPr>
      <w:r>
        <w:rPr>
          <w:rFonts w:cs="Calibri" w:ascii="Calibri" w:hAnsi="Calibri" w:asciiTheme="minorHAnsi" w:cstheme="minorHAnsi" w:hAnsiTheme="minorHAnsi"/>
        </w:rPr>
        <w:t xml:space="preserve">Entries to:  </w:t>
      </w:r>
      <w:r>
        <w:rPr>
          <w:rFonts w:cs="Calibri" w:ascii="Calibri" w:hAnsi="Calibri" w:asciiTheme="minorHAnsi" w:cstheme="minorHAnsi" w:hAnsiTheme="minorHAnsi"/>
          <w:b/>
          <w:bCs/>
        </w:rPr>
        <w:t>Sue Tolliday, 6 Purbeck Close, Wisbech, PE13 1LS (Tel: 07715 084048),</w:t>
      </w:r>
      <w:r>
        <w:rPr>
          <w:rFonts w:cs="Calibri" w:ascii="Calibri" w:hAnsi="Calibri" w:asciiTheme="minorHAnsi" w:cstheme="minorHAnsi" w:hAnsiTheme="minorHAnsi"/>
        </w:rPr>
        <w:t xml:space="preserve"> </w:t>
      </w:r>
      <w:r>
        <w:rPr>
          <w:rFonts w:cs="Calibri" w:ascii="Calibri" w:hAnsi="Calibri" w:asciiTheme="minorHAnsi" w:cstheme="minorHAnsi" w:hAnsiTheme="minorHAnsi"/>
          <w:i/>
        </w:rPr>
        <w:t>enclosing all entry fees b</w:t>
      </w:r>
      <w:r>
        <w:rPr>
          <w:rFonts w:cs="Calibri" w:ascii="Calibri" w:hAnsi="Calibri" w:asciiTheme="minorHAnsi" w:cstheme="minorHAnsi" w:hAnsiTheme="minorHAnsi"/>
        </w:rPr>
        <w:t xml:space="preserve">y </w:t>
      </w:r>
      <w:r>
        <w:rPr>
          <w:rFonts w:cs="Calibri" w:ascii="Calibri" w:hAnsi="Calibri" w:asciiTheme="minorHAnsi" w:cstheme="minorHAnsi" w:hAnsiTheme="minorHAnsi"/>
          <w:b/>
          <w:bCs/>
        </w:rPr>
        <w:t>Sunday 2</w:t>
      </w:r>
      <w:r>
        <w:rPr>
          <w:rFonts w:cs="Calibri" w:ascii="Calibri" w:hAnsi="Calibri" w:asciiTheme="minorHAnsi" w:cstheme="minorHAnsi" w:hAnsiTheme="minorHAnsi"/>
          <w:b/>
          <w:bCs/>
          <w:vertAlign w:val="superscript"/>
        </w:rPr>
        <w:t>nd</w:t>
      </w:r>
      <w:r>
        <w:rPr>
          <w:rFonts w:cs="Calibri" w:ascii="Calibri" w:hAnsi="Calibri" w:asciiTheme="minorHAnsi" w:cstheme="minorHAnsi" w:hAnsiTheme="minorHAnsi"/>
          <w:b/>
          <w:bCs/>
        </w:rPr>
        <w:t xml:space="preserve"> November 2025.   </w:t>
      </w:r>
      <w:r>
        <w:rPr>
          <w:rFonts w:cs="Calibri" w:ascii="Calibri" w:hAnsi="Calibri" w:asciiTheme="minorHAnsi" w:cstheme="minorHAnsi" w:hAnsiTheme="minorHAnsi"/>
        </w:rPr>
        <w:t>NO ENTRIES WILL BE ACCEPTED AFTER THIS DATE.</w:t>
      </w:r>
    </w:p>
    <w:p>
      <w:pPr>
        <w:pStyle w:val="ListParagraph"/>
        <w:spacing w:lineRule="auto" w:line="276"/>
        <w:ind w:left="0"/>
        <w:rPr>
          <w:rFonts w:ascii="Calibri" w:hAnsi="Calibri" w:cs="Calibri" w:asciiTheme="minorHAnsi" w:cstheme="minorHAnsi" w:hAnsiTheme="minorHAnsi"/>
          <w:sz w:val="16"/>
          <w:szCs w:val="16"/>
        </w:rPr>
      </w:pPr>
      <w:r>
        <w:rPr>
          <w:rFonts w:cs="Calibri" w:cstheme="minorHAnsi" w:ascii="Calibri" w:hAnsi="Calibri"/>
          <w:sz w:val="16"/>
          <w:szCs w:val="16"/>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Payment by cash, or bank transfer to - Sort Code: 30-99-50, Acct No: 50447560, Acct: North Cambs Womens Bowling Assoc, please enter your name for the reference.  CHEQUES NOT ACCEPTED</w:t>
      </w:r>
    </w:p>
    <w:p>
      <w:pPr>
        <w:pStyle w:val="Normal"/>
        <w:rPr>
          <w:rFonts w:ascii="Calibri" w:hAnsi="Calibri" w:cs="Calibri" w:asciiTheme="minorHAnsi" w:cstheme="minorHAnsi" w:hAnsiTheme="minorHAnsi"/>
        </w:rPr>
      </w:pPr>
      <w:r>
        <w:rPr>
          <w:rFonts w:cs="Calibri" w:cstheme="minorHAnsi" w:ascii="Calibri" w:hAnsi="Calibri"/>
        </w:rPr>
      </w:r>
    </w:p>
    <w:p>
      <w:pPr>
        <w:pStyle w:val="Normal"/>
        <w:spacing w:lineRule="auto" w:line="480"/>
        <w:rPr>
          <w:rFonts w:ascii="Calibri" w:hAnsi="Calibri" w:cs="Calibri" w:asciiTheme="minorHAnsi" w:cstheme="minorHAnsi" w:hAnsiTheme="minorHAnsi"/>
          <w:bCs/>
        </w:rPr>
      </w:pPr>
      <w:r>
        <w:rPr>
          <w:rFonts w:cs="Calibri" w:ascii="Calibri" w:hAnsi="Calibri" w:asciiTheme="minorHAnsi" w:cstheme="minorHAnsi" w:hAnsiTheme="minorHAnsi"/>
          <w:bCs/>
        </w:rPr>
        <w:t>Name ……………………………………………………………………………………………………………………………………</w:t>
      </w:r>
    </w:p>
    <w:p>
      <w:pPr>
        <w:pStyle w:val="Normal"/>
        <w:spacing w:lineRule="auto" w:line="480"/>
        <w:rPr>
          <w:rFonts w:ascii="Calibri" w:hAnsi="Calibri" w:cs="Calibri" w:asciiTheme="minorHAnsi" w:cstheme="minorHAnsi" w:hAnsiTheme="minorHAnsi"/>
          <w:bCs/>
        </w:rPr>
      </w:pPr>
      <w:r>
        <w:rPr>
          <w:rFonts w:cs="Calibri" w:ascii="Calibri" w:hAnsi="Calibri" w:asciiTheme="minorHAnsi" w:cstheme="minorHAnsi" w:hAnsiTheme="minorHAnsi"/>
          <w:bCs/>
        </w:rPr>
        <w:t>Address ………………………………………………………………………………………...........................................</w:t>
      </w:r>
    </w:p>
    <w:p>
      <w:pPr>
        <w:pStyle w:val="Normal"/>
        <w:spacing w:lineRule="auto" w:line="480"/>
        <w:rPr>
          <w:rFonts w:ascii="Calibri" w:hAnsi="Calibri" w:cs="Calibri" w:asciiTheme="minorHAnsi" w:cstheme="minorHAnsi" w:hAnsiTheme="minorHAnsi"/>
          <w:bCs/>
        </w:rPr>
      </w:pPr>
      <w:r>
        <w:rPr>
          <w:rFonts w:cs="Calibri" w:ascii="Calibri" w:hAnsi="Calibri" w:asciiTheme="minorHAnsi" w:cstheme="minorHAnsi" w:hAnsiTheme="minorHAnsi"/>
          <w:bCs/>
        </w:rPr>
        <w:t xml:space="preserve">………………………………………………………………………………  </w:t>
      </w:r>
      <w:r>
        <w:rPr>
          <w:rFonts w:cs="Calibri" w:ascii="Calibri" w:hAnsi="Calibri" w:asciiTheme="minorHAnsi" w:cstheme="minorHAnsi" w:hAnsiTheme="minorHAnsi"/>
          <w:bCs/>
        </w:rPr>
        <w:t>Post Code …………………………………………..</w:t>
      </w:r>
    </w:p>
    <w:p>
      <w:pPr>
        <w:pStyle w:val="Normal"/>
        <w:spacing w:lineRule="auto" w:line="480"/>
        <w:rPr>
          <w:rFonts w:ascii="Calibri" w:hAnsi="Calibri" w:cs="Calibri" w:asciiTheme="minorHAnsi" w:cstheme="minorHAnsi" w:hAnsiTheme="minorHAnsi"/>
          <w:bCs/>
        </w:rPr>
      </w:pPr>
      <w:r>
        <w:rPr>
          <w:rFonts w:cs="Calibri" w:ascii="Calibri" w:hAnsi="Calibri" w:asciiTheme="minorHAnsi" w:cstheme="minorHAnsi" w:hAnsiTheme="minorHAnsi"/>
          <w:bCs/>
        </w:rPr>
        <w:t>Tel. No. ………………………………………………………. Mob ……………………………………………………………..</w:t>
      </w:r>
    </w:p>
    <w:p>
      <w:pPr>
        <w:pStyle w:val="Normal"/>
        <w:spacing w:lineRule="auto" w:line="480"/>
        <w:rPr>
          <w:rFonts w:ascii="Calibri" w:hAnsi="Calibri" w:cs="Calibri" w:asciiTheme="minorHAnsi" w:cstheme="minorHAnsi" w:hAnsiTheme="minorHAnsi"/>
          <w:bCs/>
        </w:rPr>
      </w:pPr>
      <w:r>
        <w:rPr>
          <w:rFonts w:cs="Calibri" w:ascii="Calibri" w:hAnsi="Calibri" w:asciiTheme="minorHAnsi" w:cstheme="minorHAnsi" w:hAnsiTheme="minorHAnsi"/>
          <w:bCs/>
        </w:rPr>
        <w:t>Email ………………………………………………………………….   Affiliated Club ………………………………………</w:t>
      </w:r>
    </w:p>
    <w:tbl>
      <w:tblPr>
        <w:tblStyle w:val="TableGrid"/>
        <w:tblW w:w="90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7"/>
        <w:gridCol w:w="645"/>
        <w:gridCol w:w="990"/>
        <w:gridCol w:w="4573"/>
      </w:tblGrid>
      <w:tr>
        <w:trPr>
          <w:trHeight w:val="397" w:hRule="atLeast"/>
        </w:trPr>
        <w:tc>
          <w:tcPr>
            <w:tcW w:w="2807" w:type="dxa"/>
            <w:tcBorders/>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c>
          <w:tcPr>
            <w:tcW w:w="645" w:type="dxa"/>
            <w:tcBorders/>
            <w:vAlign w:val="center"/>
          </w:tcPr>
          <w:p>
            <w:pPr>
              <w:pStyle w:val="Normal"/>
              <w:widowControl/>
              <w:suppressAutoHyphens w:val="false"/>
              <w:spacing w:before="0" w:after="0"/>
              <w:jc w:val="left"/>
              <w:rPr>
                <w:rFonts w:ascii="Calibri" w:hAnsi="Calibri" w:cs="Calibri" w:asciiTheme="minorHAnsi" w:cstheme="minorHAnsi" w:hAnsiTheme="minorHAnsi"/>
                <w:b/>
                <w:sz w:val="22"/>
                <w:szCs w:val="22"/>
              </w:rPr>
            </w:pPr>
            <w:r>
              <w:rPr>
                <w:rFonts w:eastAsia="Times New Roman" w:cs="Calibri" w:ascii="Calibri" w:hAnsi="Calibri" w:asciiTheme="minorHAnsi" w:cstheme="minorHAnsi" w:hAnsiTheme="minorHAnsi"/>
                <w:b/>
                <w:kern w:val="0"/>
                <w:sz w:val="22"/>
                <w:szCs w:val="22"/>
                <w:lang w:val="en-GB" w:eastAsia="en-GB" w:bidi="ar-SA"/>
              </w:rPr>
              <w:t>Tick</w:t>
            </w:r>
          </w:p>
        </w:tc>
        <w:tc>
          <w:tcPr>
            <w:tcW w:w="990" w:type="dxa"/>
            <w:tcBorders/>
            <w:vAlign w:val="center"/>
          </w:tcPr>
          <w:p>
            <w:pPr>
              <w:pStyle w:val="Normal"/>
              <w:widowControl/>
              <w:suppressAutoHyphens w:val="false"/>
              <w:spacing w:before="0" w:after="0"/>
              <w:jc w:val="center"/>
              <w:rPr>
                <w:rFonts w:ascii="Calibri" w:hAnsi="Calibri" w:cs="Calibri" w:asciiTheme="minorHAnsi" w:cstheme="minorHAnsi" w:hAnsiTheme="minorHAnsi"/>
                <w:b/>
              </w:rPr>
            </w:pPr>
            <w:r>
              <w:rPr>
                <w:rFonts w:eastAsia="Times New Roman" w:cs="Calibri" w:cstheme="minorHAnsi" w:ascii="Calibri" w:hAnsi="Calibri"/>
                <w:b/>
                <w:kern w:val="0"/>
                <w:szCs w:val="20"/>
                <w:lang w:val="en-GB" w:eastAsia="en-GB" w:bidi="ar-SA"/>
              </w:rPr>
            </w:r>
          </w:p>
        </w:tc>
        <w:tc>
          <w:tcPr>
            <w:tcW w:w="4573" w:type="dxa"/>
            <w:tcBorders/>
            <w:vAlign w:val="center"/>
          </w:tcPr>
          <w:p>
            <w:pPr>
              <w:pStyle w:val="Normal"/>
              <w:widowControl/>
              <w:suppressAutoHyphens w:val="false"/>
              <w:spacing w:before="0" w:after="0"/>
              <w:jc w:val="left"/>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Please List Partners</w:t>
            </w:r>
          </w:p>
        </w:tc>
      </w:tr>
      <w:tr>
        <w:trPr>
          <w:trHeight w:val="510" w:hRule="atLeast"/>
        </w:trPr>
        <w:tc>
          <w:tcPr>
            <w:tcW w:w="2807" w:type="dxa"/>
            <w:tcBorders/>
            <w:vAlign w:val="center"/>
          </w:tcPr>
          <w:p>
            <w:pPr>
              <w:pStyle w:val="Normal"/>
              <w:widowControl/>
              <w:suppressAutoHyphens w:val="false"/>
              <w:spacing w:before="0" w:after="0"/>
              <w:jc w:val="left"/>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4 Bowl Singles</w:t>
            </w:r>
          </w:p>
        </w:tc>
        <w:tc>
          <w:tcPr>
            <w:tcW w:w="645"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c>
          <w:tcPr>
            <w:tcW w:w="990" w:type="dxa"/>
            <w:tcBorders/>
            <w:vAlign w:val="center"/>
          </w:tcPr>
          <w:p>
            <w:pPr>
              <w:pStyle w:val="Normal"/>
              <w:widowControl/>
              <w:suppressAutoHyphens w:val="false"/>
              <w:spacing w:before="0" w:after="0"/>
              <w:jc w:val="center"/>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£2.50</w:t>
            </w:r>
          </w:p>
        </w:tc>
        <w:tc>
          <w:tcPr>
            <w:tcW w:w="4573" w:type="dxa"/>
            <w:tcBorders/>
            <w:vAlign w:val="center"/>
          </w:tcPr>
          <w:p>
            <w:pPr>
              <w:pStyle w:val="Normal"/>
              <w:widowControl/>
              <w:suppressAutoHyphens w:val="false"/>
              <w:spacing w:before="0" w:after="0"/>
              <w:jc w:val="left"/>
              <w:rPr>
                <w:rFonts w:ascii="Calibri" w:hAnsi="Calibri" w:cs="Calibri" w:asciiTheme="minorHAnsi" w:cstheme="minorHAnsi" w:hAnsiTheme="minorHAnsi"/>
                <w:bCs/>
              </w:rPr>
            </w:pPr>
            <w:r>
              <w:rPr>
                <w:rFonts w:eastAsia="Times New Roman" w:cs="Calibri" w:ascii="Calibri" w:hAnsi="Calibri" w:asciiTheme="minorHAnsi" w:cstheme="minorHAnsi" w:hAnsiTheme="minorHAnsi"/>
                <w:bCs/>
                <w:kern w:val="0"/>
                <w:sz w:val="22"/>
                <w:szCs w:val="18"/>
                <w:lang w:val="en-GB" w:eastAsia="en-GB" w:bidi="ar-SA"/>
              </w:rPr>
              <w:t>N/A</w:t>
            </w:r>
          </w:p>
        </w:tc>
      </w:tr>
      <w:tr>
        <w:trPr>
          <w:trHeight w:val="510" w:hRule="atLeast"/>
        </w:trPr>
        <w:tc>
          <w:tcPr>
            <w:tcW w:w="2807" w:type="dxa"/>
            <w:tcBorders/>
            <w:vAlign w:val="center"/>
          </w:tcPr>
          <w:p>
            <w:pPr>
              <w:pStyle w:val="Normal"/>
              <w:widowControl/>
              <w:suppressAutoHyphens w:val="false"/>
              <w:spacing w:before="0" w:after="0"/>
              <w:jc w:val="left"/>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4 Bowl Senior Singles</w:t>
            </w:r>
          </w:p>
          <w:p>
            <w:pPr>
              <w:pStyle w:val="Normal"/>
              <w:widowControl/>
              <w:suppressAutoHyphens w:val="false"/>
              <w:spacing w:before="0" w:after="0"/>
              <w:jc w:val="left"/>
              <w:rPr>
                <w:rFonts w:ascii="Calibri" w:hAnsi="Calibri" w:cs="Calibri" w:asciiTheme="minorHAnsi" w:cstheme="minorHAnsi" w:hAnsiTheme="minorHAnsi"/>
                <w:bCs/>
                <w:sz w:val="18"/>
                <w:szCs w:val="18"/>
              </w:rPr>
            </w:pPr>
            <w:r>
              <w:rPr>
                <w:rFonts w:eastAsia="Times New Roman" w:cs="Calibri" w:ascii="Calibri" w:hAnsi="Calibri" w:asciiTheme="minorHAnsi" w:cstheme="minorHAnsi" w:hAnsiTheme="minorHAnsi"/>
                <w:bCs/>
                <w:kern w:val="0"/>
                <w:sz w:val="18"/>
                <w:szCs w:val="18"/>
                <w:lang w:val="en-GB" w:eastAsia="en-GB" w:bidi="ar-SA"/>
              </w:rPr>
              <w:t>(60 at 1</w:t>
            </w:r>
            <w:r>
              <w:rPr>
                <w:rFonts w:eastAsia="Times New Roman" w:cs="Calibri" w:ascii="Calibri" w:hAnsi="Calibri" w:asciiTheme="minorHAnsi" w:cstheme="minorHAnsi" w:hAnsiTheme="minorHAnsi"/>
                <w:bCs/>
                <w:kern w:val="0"/>
                <w:sz w:val="18"/>
                <w:szCs w:val="18"/>
                <w:vertAlign w:val="superscript"/>
                <w:lang w:val="en-GB" w:eastAsia="en-GB" w:bidi="ar-SA"/>
              </w:rPr>
              <w:t>st</w:t>
            </w:r>
            <w:r>
              <w:rPr>
                <w:rFonts w:eastAsia="Times New Roman" w:cs="Calibri" w:ascii="Calibri" w:hAnsi="Calibri" w:asciiTheme="minorHAnsi" w:cstheme="minorHAnsi" w:hAnsiTheme="minorHAnsi"/>
                <w:bCs/>
                <w:kern w:val="0"/>
                <w:sz w:val="18"/>
                <w:szCs w:val="18"/>
                <w:lang w:val="en-GB" w:eastAsia="en-GB" w:bidi="ar-SA"/>
              </w:rPr>
              <w:t xml:space="preserve"> May)</w:t>
            </w:r>
          </w:p>
        </w:tc>
        <w:tc>
          <w:tcPr>
            <w:tcW w:w="645"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c>
          <w:tcPr>
            <w:tcW w:w="990" w:type="dxa"/>
            <w:tcBorders/>
            <w:vAlign w:val="center"/>
          </w:tcPr>
          <w:p>
            <w:pPr>
              <w:pStyle w:val="Normal"/>
              <w:widowControl/>
              <w:suppressAutoHyphens w:val="false"/>
              <w:spacing w:before="0" w:after="0"/>
              <w:jc w:val="center"/>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£2.50</w:t>
            </w:r>
          </w:p>
        </w:tc>
        <w:tc>
          <w:tcPr>
            <w:tcW w:w="4573" w:type="dxa"/>
            <w:tcBorders/>
            <w:vAlign w:val="center"/>
          </w:tcPr>
          <w:p>
            <w:pPr>
              <w:pStyle w:val="Normal"/>
              <w:widowControl/>
              <w:suppressAutoHyphens w:val="false"/>
              <w:spacing w:before="0" w:after="0"/>
              <w:jc w:val="left"/>
              <w:rPr>
                <w:rFonts w:ascii="Calibri" w:hAnsi="Calibri" w:cs="Calibri" w:asciiTheme="minorHAnsi" w:cstheme="minorHAnsi" w:hAnsiTheme="minorHAnsi"/>
                <w:bCs/>
                <w:u w:val="single"/>
              </w:rPr>
            </w:pPr>
            <w:r>
              <w:rPr>
                <w:rFonts w:eastAsia="Times New Roman" w:cs="Calibri" w:ascii="Calibri" w:hAnsi="Calibri" w:asciiTheme="minorHAnsi" w:cstheme="minorHAnsi" w:hAnsiTheme="minorHAnsi"/>
                <w:bCs/>
                <w:kern w:val="0"/>
                <w:sz w:val="22"/>
                <w:szCs w:val="18"/>
                <w:lang w:val="en-GB" w:eastAsia="en-GB" w:bidi="ar-SA"/>
              </w:rPr>
              <w:t>N/A</w:t>
            </w:r>
          </w:p>
        </w:tc>
      </w:tr>
      <w:tr>
        <w:trPr>
          <w:trHeight w:val="510" w:hRule="atLeast"/>
        </w:trPr>
        <w:tc>
          <w:tcPr>
            <w:tcW w:w="2807" w:type="dxa"/>
            <w:tcBorders/>
            <w:vAlign w:val="center"/>
          </w:tcPr>
          <w:p>
            <w:pPr>
              <w:pStyle w:val="Normal"/>
              <w:widowControl/>
              <w:suppressAutoHyphens w:val="false"/>
              <w:spacing w:before="0" w:after="0"/>
              <w:jc w:val="left"/>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2 Bowl Pairs</w:t>
            </w:r>
          </w:p>
        </w:tc>
        <w:tc>
          <w:tcPr>
            <w:tcW w:w="645"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c>
          <w:tcPr>
            <w:tcW w:w="990" w:type="dxa"/>
            <w:tcBorders/>
            <w:vAlign w:val="center"/>
          </w:tcPr>
          <w:p>
            <w:pPr>
              <w:pStyle w:val="Normal"/>
              <w:widowControl/>
              <w:suppressAutoHyphens w:val="false"/>
              <w:spacing w:before="0" w:after="0"/>
              <w:jc w:val="center"/>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£5.00</w:t>
            </w:r>
          </w:p>
        </w:tc>
        <w:tc>
          <w:tcPr>
            <w:tcW w:w="4573"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r>
      <w:tr>
        <w:trPr>
          <w:trHeight w:val="702" w:hRule="atLeast"/>
        </w:trPr>
        <w:tc>
          <w:tcPr>
            <w:tcW w:w="2807" w:type="dxa"/>
            <w:tcBorders/>
            <w:vAlign w:val="center"/>
          </w:tcPr>
          <w:p>
            <w:pPr>
              <w:pStyle w:val="Normal"/>
              <w:widowControl/>
              <w:suppressAutoHyphens w:val="false"/>
              <w:spacing w:before="0" w:after="0"/>
              <w:jc w:val="left"/>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2 Bowl Triples</w:t>
            </w:r>
          </w:p>
        </w:tc>
        <w:tc>
          <w:tcPr>
            <w:tcW w:w="645"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c>
          <w:tcPr>
            <w:tcW w:w="990" w:type="dxa"/>
            <w:tcBorders/>
            <w:vAlign w:val="center"/>
          </w:tcPr>
          <w:p>
            <w:pPr>
              <w:pStyle w:val="Normal"/>
              <w:widowControl/>
              <w:suppressAutoHyphens w:val="false"/>
              <w:spacing w:before="0" w:after="0"/>
              <w:jc w:val="center"/>
              <w:rPr>
                <w:rFonts w:ascii="Calibri" w:hAnsi="Calibri" w:cs="Calibri" w:asciiTheme="minorHAnsi" w:cstheme="minorHAnsi" w:hAnsiTheme="minorHAnsi"/>
                <w:b/>
              </w:rPr>
            </w:pPr>
            <w:r>
              <w:rPr>
                <w:rFonts w:eastAsia="Times New Roman" w:cs="Calibri" w:ascii="Calibri" w:hAnsi="Calibri" w:asciiTheme="minorHAnsi" w:cstheme="minorHAnsi" w:hAnsiTheme="minorHAnsi"/>
                <w:b/>
                <w:kern w:val="0"/>
                <w:szCs w:val="20"/>
                <w:lang w:val="en-GB" w:eastAsia="en-GB" w:bidi="ar-SA"/>
              </w:rPr>
              <w:t>£7.50</w:t>
            </w:r>
          </w:p>
        </w:tc>
        <w:tc>
          <w:tcPr>
            <w:tcW w:w="4573" w:type="dxa"/>
            <w:tcBorders/>
            <w:vAlign w:val="center"/>
          </w:tcPr>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p>
            <w:pPr>
              <w:pStyle w:val="Normal"/>
              <w:widowControl/>
              <w:suppressAutoHyphens w:val="false"/>
              <w:spacing w:before="0" w:after="0"/>
              <w:jc w:val="left"/>
              <w:rPr>
                <w:rFonts w:ascii="Calibri" w:hAnsi="Calibri" w:cs="Calibri" w:asciiTheme="minorHAnsi" w:cstheme="minorHAnsi" w:hAnsiTheme="minorHAnsi"/>
                <w:b/>
                <w:u w:val="single"/>
              </w:rPr>
            </w:pPr>
            <w:r>
              <w:rPr>
                <w:rFonts w:eastAsia="Times New Roman" w:cs="Calibri" w:cstheme="minorHAnsi" w:ascii="Calibri" w:hAnsi="Calibri"/>
                <w:b/>
                <w:kern w:val="0"/>
                <w:szCs w:val="20"/>
                <w:u w:val="single"/>
                <w:lang w:val="en-GB" w:eastAsia="en-GB" w:bidi="ar-SA"/>
              </w:rPr>
            </w:r>
          </w:p>
        </w:tc>
      </w:tr>
    </w:tbl>
    <w:p>
      <w:pPr>
        <w:pStyle w:val="Normal"/>
        <w:jc w:val="center"/>
        <w:rPr>
          <w:rFonts w:ascii="Calibri" w:hAnsi="Calibri" w:cs="Calibri" w:asciiTheme="minorHAnsi" w:cstheme="minorHAnsi" w:hAnsiTheme="minorHAnsi"/>
          <w:sz w:val="14"/>
          <w:szCs w:val="14"/>
        </w:rPr>
      </w:pPr>
      <w:r>
        <w:rPr>
          <w:rFonts w:cs="Calibri" w:cstheme="minorHAnsi" w:ascii="Calibri" w:hAnsi="Calibri"/>
          <w:sz w:val="14"/>
          <w:szCs w:val="14"/>
        </w:rPr>
      </w:r>
    </w:p>
    <w:p>
      <w:pPr>
        <w:pStyle w:val="Normal"/>
        <w:rPr>
          <w:rFonts w:ascii="Calibri" w:hAnsi="Calibri" w:cs="Calibri" w:asciiTheme="minorHAnsi" w:cstheme="minorHAnsi" w:hAnsiTheme="minorHAnsi"/>
          <w:b/>
          <w:bCs/>
        </w:rPr>
      </w:pPr>
      <w:r>
        <w:rPr>
          <w:rFonts w:cs="Calibri" w:ascii="Calibri" w:hAnsi="Calibri" w:asciiTheme="minorHAnsi" w:cstheme="minorHAnsi" w:hAnsiTheme="minorHAnsi"/>
        </w:rPr>
        <w:t xml:space="preserve">                                      </w:t>
      </w:r>
      <w:r>
        <w:rPr>
          <w:rFonts w:cs="Calibri" w:ascii="Calibri" w:hAnsi="Calibri" w:asciiTheme="minorHAnsi" w:cstheme="minorHAnsi" w:hAnsiTheme="minorHAnsi"/>
          <w:b/>
          <w:bCs/>
        </w:rPr>
        <w:t>TOTAL        £</w:t>
      </w:r>
    </w:p>
    <w:p>
      <w:pPr>
        <w:pStyle w:val="Normal"/>
        <w:rPr>
          <w:rFonts w:ascii="Calibri" w:hAnsi="Calibri" w:cs="Calibri" w:asciiTheme="minorHAnsi" w:cstheme="minorHAnsi" w:hAnsiTheme="minorHAnsi"/>
          <w:sz w:val="12"/>
          <w:szCs w:val="12"/>
        </w:rPr>
      </w:pPr>
      <w:r>
        <w:rPr>
          <w:rFonts w:cs="Calibri" w:cstheme="minorHAnsi" w:ascii="Calibri" w:hAnsi="Calibri"/>
          <w:sz w:val="12"/>
          <w:szCs w:val="12"/>
        </w:rPr>
      </w:r>
    </w:p>
    <w:p>
      <w:pPr>
        <w:pStyle w:val="Normal"/>
        <w:rPr>
          <w:rFonts w:ascii="Calibri" w:hAnsi="Calibri" w:cs="Calibri" w:asciiTheme="minorHAnsi" w:cstheme="minorHAnsi" w:hAnsiTheme="minorHAnsi"/>
          <w:b/>
        </w:rPr>
      </w:pPr>
      <w:r>
        <w:rPr>
          <w:rFonts w:cs="Calibri" w:ascii="Calibri" w:hAnsi="Calibri" w:asciiTheme="minorHAnsi" w:cstheme="minorHAnsi" w:hAnsiTheme="minorHAnsi"/>
          <w:b/>
        </w:rPr>
        <w:t xml:space="preserve">NOTE:  </w:t>
      </w:r>
      <w:r>
        <w:rPr>
          <w:rFonts w:cs="Calibri" w:ascii="Calibri" w:hAnsi="Calibri" w:asciiTheme="minorHAnsi" w:cstheme="minorHAnsi" w:hAnsiTheme="minorHAnsi"/>
          <w:bCs/>
        </w:rPr>
        <w:t>Please keep a copy of what you have entered and with whom.</w:t>
      </w:r>
    </w:p>
    <w:p>
      <w:pPr>
        <w:pStyle w:val="Normal"/>
        <w:rPr>
          <w:rFonts w:ascii="Calibri" w:hAnsi="Calibri" w:cs="Calibri" w:asciiTheme="minorHAnsi" w:cstheme="minorHAnsi" w:hAnsiTheme="minorHAnsi"/>
          <w:sz w:val="12"/>
          <w:szCs w:val="12"/>
        </w:rPr>
      </w:pPr>
      <w:r>
        <w:rPr>
          <w:rFonts w:cs="Calibri" w:cstheme="minorHAnsi" w:ascii="Calibri" w:hAnsi="Calibri"/>
          <w:sz w:val="12"/>
          <w:szCs w:val="12"/>
        </w:rPr>
      </w:r>
    </w:p>
    <w:p>
      <w:pPr>
        <w:pStyle w:val="Normal"/>
        <w:rPr>
          <w:rFonts w:ascii="Calibri" w:hAnsi="Calibri" w:cs="Calibri" w:asciiTheme="minorHAnsi" w:cstheme="minorHAnsi" w:hAnsiTheme="minorHAnsi"/>
          <w:bCs/>
          <w:sz w:val="12"/>
          <w:szCs w:val="12"/>
        </w:rPr>
      </w:pPr>
      <w:r>
        <w:rPr>
          <w:rFonts w:cs="Calibri" w:ascii="Calibri" w:hAnsi="Calibri" w:asciiTheme="minorHAnsi" w:cstheme="minorHAnsi" w:hAnsiTheme="minorHAnsi"/>
          <w:b/>
        </w:rPr>
        <w:t xml:space="preserve">NOTE:  </w:t>
      </w:r>
      <w:r>
        <w:rPr>
          <w:rFonts w:cs="Calibri" w:ascii="Calibri" w:hAnsi="Calibri" w:asciiTheme="minorHAnsi" w:cstheme="minorHAnsi" w:hAnsiTheme="minorHAnsi"/>
          <w:bCs/>
        </w:rPr>
        <w:t>Winners in the County Final will be expected to pay for their swingers/badges etc on finals day.</w:t>
      </w:r>
    </w:p>
    <w:sectPr>
      <w:type w:val="nextPage"/>
      <w:pgSz w:w="11906" w:h="16838"/>
      <w:pgMar w:left="993" w:right="991" w:gutter="0" w:header="0" w:top="426"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b w:val="false"/>
        <w:bCs/>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5886"/>
    <w:pPr>
      <w:widowControl/>
      <w:suppressAutoHyphens w:val="true"/>
      <w:bidi w:val="0"/>
      <w:spacing w:before="0" w:after="0"/>
      <w:jc w:val="left"/>
    </w:pPr>
    <w:rPr>
      <w:rFonts w:ascii="Times New Roman" w:hAnsi="Times New Roman" w:eastAsia="Calibri" w:cs="Times New Roman"/>
      <w:color w:val="00000A"/>
      <w:kern w:val="0"/>
      <w:sz w:val="24"/>
      <w:szCs w:val="24"/>
      <w:lang w:val="en-GB"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445c3"/>
    <w:rPr>
      <w:rFonts w:ascii="Tahoma" w:hAnsi="Tahoma" w:cs="Tahoma"/>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Index" w:customStyle="1">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2445c3"/>
    <w:pPr/>
    <w:rPr>
      <w:rFonts w:ascii="Tahoma" w:hAnsi="Tahoma" w:cs="Tahoma"/>
      <w:sz w:val="16"/>
      <w:szCs w:val="16"/>
    </w:rPr>
  </w:style>
  <w:style w:type="paragraph" w:styleId="ListParagraph">
    <w:name w:val="List Paragraph"/>
    <w:basedOn w:val="Normal"/>
    <w:uiPriority w:val="34"/>
    <w:qFormat/>
    <w:rsid w:val="00fa481c"/>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c94ec3"/>
    <w:rPr>
      <w:lang w:eastAsia="en-GB"/>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EFE78-259B-40D1-BC65-B805D0BE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LibreOffice/25.2.4.3$Windows_X86_64 LibreOffice_project/33e196637044ead23f5c3226cde09b47731f7e27</Application>
  <AppVersion>15.0000</AppVersion>
  <Pages>1</Pages>
  <Words>383</Words>
  <Characters>2045</Characters>
  <CharactersWithSpaces>2450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2025-07-16T19:53:00Z</dcterms:created>
  <dc:creator>Hunt</dc:creator>
  <dc:description/>
  <dc:language>en-GB</dc:language>
  <cp:lastModifiedBy>Christine Carr</cp:lastModifiedBy>
  <cp:lastPrinted>2017-02-21T22:15:00Z</cp:lastPrinted>
  <dcterms:modified xsi:type="dcterms:W3CDTF">2025-08-25T11:35:00Z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