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09" w:leader="none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NORTH CAMBS LADIES B.A. OUTDOOR COMPETITION ENTRY FORM 2025</w:t>
      </w:r>
    </w:p>
    <w:p>
      <w:pPr>
        <w:pStyle w:val="Normal"/>
        <w:tabs>
          <w:tab w:val="clear" w:pos="720"/>
          <w:tab w:val="left" w:pos="709" w:leader="none"/>
        </w:tabs>
        <w:jc w:val="center"/>
        <w:rPr/>
      </w:pPr>
      <w:r>
        <w:rPr>
          <w:u w:val="single"/>
        </w:rPr>
        <w:t>www.northcambsebf.co.uk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/>
        </w:rPr>
        <w:t xml:space="preserve"> </w:t>
      </w:r>
      <w:r>
        <w:rPr/>
        <w:t>All entrants in all competitions must be members of the same Club.</w:t>
      </w:r>
    </w:p>
    <w:p>
      <w:pPr>
        <w:pStyle w:val="ListParagraph"/>
        <w:rPr/>
      </w:pPr>
      <w:r>
        <w:rPr/>
        <w:t>This club must be affiliated to the North Cambs Women’s Bowling Association.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All entrants must be conversant with and comply with the EBF Rules and Laws of the Game, domestic rules and by-laws relating to Competitions and National Championships, Drug Abuse, allowed and banned substances. </w:t>
      </w:r>
    </w:p>
    <w:p>
      <w:pPr>
        <w:pStyle w:val="ListParagraph"/>
        <w:numPr>
          <w:ilvl w:val="0"/>
          <w:numId w:val="1"/>
        </w:numPr>
        <w:rPr/>
      </w:pPr>
      <w:r>
        <w:rPr/>
        <w:t>Entries may be declined for any lady that won a NCWBA (EWBF) final and failed to represent NCWBA (EWBF) at the national finals. This will also apply to any lady that is presently excluded from a previous county.</w:t>
      </w:r>
    </w:p>
    <w:p>
      <w:pPr>
        <w:pStyle w:val="ListParagraph"/>
        <w:numPr>
          <w:ilvl w:val="0"/>
          <w:numId w:val="1"/>
        </w:numPr>
        <w:rPr/>
      </w:pPr>
      <w:r>
        <w:rPr/>
        <w:t>Entry fee of £2.50 per person per competition must be included with the entry form.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Grey skirts, tailored trousers or shorts, bowling shoes and club or white tops to be worn in all rounds.  </w:t>
      </w:r>
    </w:p>
    <w:p>
      <w:pPr>
        <w:pStyle w:val="ListParagraph"/>
        <w:numPr>
          <w:ilvl w:val="0"/>
          <w:numId w:val="1"/>
        </w:numPr>
        <w:rPr/>
      </w:pPr>
      <w:r>
        <w:rPr/>
        <w:t>Finals will be held at St Lawrence Bowls Club on Saturday 19</w:t>
      </w:r>
      <w:r>
        <w:rPr>
          <w:vertAlign w:val="superscript"/>
        </w:rPr>
        <w:t>th</w:t>
      </w:r>
      <w:r>
        <w:rPr/>
        <w:t xml:space="preserve"> and Sunday 20</w:t>
      </w:r>
      <w:r>
        <w:rPr>
          <w:vertAlign w:val="superscript"/>
        </w:rPr>
        <w:t>th</w:t>
      </w:r>
      <w:r>
        <w:rPr/>
        <w:t xml:space="preserve"> July 2025.  All bowls must have club stickers on them for finals.  Dress code is white skirts/trousers/shorts and Club or white shirts.</w:t>
      </w:r>
      <w:r>
        <w:rPr>
          <w:i/>
        </w:rPr>
        <w:t xml:space="preserve"> </w:t>
      </w:r>
      <w:r>
        <w:rPr/>
        <w:t xml:space="preserve"> </w:t>
      </w:r>
      <w:r>
        <w:rPr>
          <w:b/>
          <w:bCs/>
          <w:i/>
          <w:iCs/>
          <w:sz w:val="23"/>
          <w:szCs w:val="23"/>
        </w:rPr>
        <w:t>I</w:t>
      </w:r>
      <w:r>
        <w:rPr>
          <w:b/>
          <w:i/>
          <w:sz w:val="23"/>
          <w:szCs w:val="23"/>
        </w:rPr>
        <w:t>f Club Shirts are worn all players in the team must wear identical tops.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>
      <w:pPr>
        <w:pStyle w:val="ListParagraph"/>
        <w:rPr>
          <w:bCs/>
          <w:sz w:val="22"/>
          <w:szCs w:val="22"/>
        </w:rPr>
      </w:pPr>
      <w:r>
        <w:rPr>
          <w:bCs/>
        </w:rPr>
        <w:t>Skegness finals 16</w:t>
      </w:r>
      <w:r>
        <w:rPr>
          <w:bCs/>
          <w:vertAlign w:val="superscript"/>
        </w:rPr>
        <w:t>th</w:t>
      </w:r>
      <w:r>
        <w:rPr>
          <w:bCs/>
        </w:rPr>
        <w:t xml:space="preserve"> – 23</w:t>
      </w:r>
      <w:r>
        <w:rPr>
          <w:bCs/>
          <w:vertAlign w:val="superscript"/>
        </w:rPr>
        <w:t>rd</w:t>
      </w:r>
      <w:r>
        <w:rPr>
          <w:bCs/>
        </w:rPr>
        <w:t xml:space="preserve"> August 2025.</w:t>
      </w:r>
    </w:p>
    <w:p>
      <w:pPr>
        <w:pStyle w:val="ListParagrap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/>
      </w:pPr>
      <w:r>
        <w:rPr/>
        <w:t xml:space="preserve">Entries to: </w:t>
      </w:r>
      <w:r>
        <w:rPr>
          <w:b/>
          <w:bCs/>
        </w:rPr>
        <w:t>Sue Tolliday, 6 Purbeck Close, Wisbech, PE13 1LS,</w:t>
      </w:r>
      <w:r>
        <w:rPr>
          <w:b/>
          <w:bCs/>
          <w:sz w:val="22"/>
          <w:szCs w:val="22"/>
        </w:rPr>
        <w:t xml:space="preserve"> </w:t>
      </w:r>
      <w:r>
        <w:rPr/>
        <w:t xml:space="preserve">or at the Spring Meeting, on </w:t>
      </w:r>
      <w:r>
        <w:rPr>
          <w:b/>
        </w:rPr>
        <w:t>Tue 18</w:t>
      </w:r>
      <w:r>
        <w:rPr>
          <w:b/>
          <w:vertAlign w:val="superscript"/>
        </w:rPr>
        <w:t>th</w:t>
      </w:r>
      <w:r>
        <w:rPr>
          <w:b/>
        </w:rPr>
        <w:t xml:space="preserve"> February 2025</w:t>
      </w:r>
      <w:r>
        <w:rPr/>
        <w:t>.  NO ENTRIES WILL BE ACCEPTED AFTER THIS DATE.</w:t>
        <w:tab/>
        <w:tab/>
      </w:r>
    </w:p>
    <w:p>
      <w:pPr>
        <w:pStyle w:val="Normal"/>
        <w:spacing w:lineRule="auto" w:line="480"/>
        <w:rPr>
          <w:bCs/>
        </w:rPr>
      </w:pPr>
      <w:r>
        <w:rPr>
          <w:bCs/>
        </w:rPr>
        <w:t>Name …………………………………………………………………………………………..</w:t>
      </w:r>
    </w:p>
    <w:p>
      <w:pPr>
        <w:pStyle w:val="Normal"/>
        <w:spacing w:lineRule="auto" w:line="480"/>
        <w:rPr>
          <w:bCs/>
        </w:rPr>
      </w:pPr>
      <w:r>
        <w:rPr>
          <w:bCs/>
        </w:rPr>
        <w:t>Address ………………………………………………………………………………………...</w:t>
      </w:r>
    </w:p>
    <w:p>
      <w:pPr>
        <w:pStyle w:val="Normal"/>
        <w:spacing w:lineRule="auto" w:line="480"/>
        <w:rPr>
          <w:bCs/>
        </w:rPr>
      </w:pPr>
      <w:r>
        <w:rPr>
          <w:bCs/>
        </w:rPr>
        <w:t>…………………………………………………………</w:t>
      </w:r>
      <w:r>
        <w:rPr>
          <w:bCs/>
        </w:rPr>
        <w:t>.  Post Code ………………………….</w:t>
      </w:r>
    </w:p>
    <w:p>
      <w:pPr>
        <w:pStyle w:val="Normal"/>
        <w:spacing w:lineRule="auto" w:line="480"/>
        <w:rPr>
          <w:bCs/>
        </w:rPr>
      </w:pPr>
      <w:r>
        <w:rPr>
          <w:bCs/>
        </w:rPr>
        <w:t>Tel. No. ……………………………………….. Mob …………………………………………</w:t>
      </w:r>
    </w:p>
    <w:p>
      <w:pPr>
        <w:pStyle w:val="Normal"/>
        <w:spacing w:lineRule="auto" w:line="480"/>
        <w:rPr>
          <w:bCs/>
        </w:rPr>
      </w:pPr>
      <w:r>
        <w:rPr>
          <w:bCs/>
        </w:rPr>
        <w:t>Email …………………………………………………………………………………………...</w:t>
      </w:r>
    </w:p>
    <w:p>
      <w:pPr>
        <w:pStyle w:val="Normal"/>
        <w:spacing w:lineRule="auto" w:line="480"/>
        <w:rPr>
          <w:bCs/>
        </w:rPr>
      </w:pPr>
      <w:r>
        <w:rPr>
          <w:bCs/>
        </w:rPr>
        <w:t>Affiliated Club ………………………………………………………………………………….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9"/>
        <w:gridCol w:w="639"/>
        <w:gridCol w:w="990"/>
        <w:gridCol w:w="4577"/>
      </w:tblGrid>
      <w:tr>
        <w:trPr>
          <w:trHeight w:val="397" w:hRule="atLeast"/>
        </w:trPr>
        <w:tc>
          <w:tcPr>
            <w:tcW w:w="28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  <w:tc>
          <w:tcPr>
            <w:tcW w:w="63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en-GB" w:bidi="ar-SA"/>
              </w:rPr>
              <w:t>Tick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cs="Times New Roman"/>
                <w:b/>
                <w:lang w:val="en-GB" w:bidi="ar-SA"/>
              </w:rPr>
            </w:r>
          </w:p>
        </w:tc>
        <w:tc>
          <w:tcPr>
            <w:tcW w:w="45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cs="Times New Roman"/>
                <w:b/>
                <w:lang w:val="en-GB" w:bidi="ar-SA"/>
              </w:rPr>
              <w:t>Please List Partners</w:t>
            </w:r>
          </w:p>
        </w:tc>
      </w:tr>
      <w:tr>
        <w:trPr>
          <w:trHeight w:val="397" w:hRule="atLeast"/>
        </w:trPr>
        <w:tc>
          <w:tcPr>
            <w:tcW w:w="2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cs="Times New Roman"/>
                <w:b/>
                <w:lang w:val="en-GB" w:bidi="ar-SA"/>
              </w:rPr>
              <w:t>2 Bowl Singles</w:t>
            </w:r>
          </w:p>
        </w:tc>
        <w:tc>
          <w:tcPr>
            <w:tcW w:w="63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cs="Times New Roman"/>
                <w:b/>
                <w:lang w:val="en-GB" w:bidi="ar-SA"/>
              </w:rPr>
              <w:t>£2.50</w:t>
            </w:r>
          </w:p>
        </w:tc>
        <w:tc>
          <w:tcPr>
            <w:tcW w:w="45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</w:tr>
      <w:tr>
        <w:trPr>
          <w:trHeight w:val="397" w:hRule="atLeast"/>
        </w:trPr>
        <w:tc>
          <w:tcPr>
            <w:tcW w:w="2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cs="Times New Roman"/>
                <w:b/>
                <w:lang w:val="en-GB" w:bidi="ar-SA"/>
              </w:rPr>
              <w:t>4 Bowl Singles</w:t>
            </w:r>
          </w:p>
        </w:tc>
        <w:tc>
          <w:tcPr>
            <w:tcW w:w="63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cs="Times New Roman"/>
                <w:b/>
                <w:lang w:val="en-GB" w:bidi="ar-SA"/>
              </w:rPr>
              <w:t>£2.50</w:t>
            </w:r>
          </w:p>
        </w:tc>
        <w:tc>
          <w:tcPr>
            <w:tcW w:w="45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</w:tr>
      <w:tr>
        <w:trPr>
          <w:trHeight w:val="397" w:hRule="atLeast"/>
        </w:trPr>
        <w:tc>
          <w:tcPr>
            <w:tcW w:w="2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cs="Times New Roman"/>
                <w:b/>
                <w:lang w:val="en-GB" w:bidi="ar-SA"/>
              </w:rPr>
              <w:t>Pairs</w:t>
            </w:r>
          </w:p>
        </w:tc>
        <w:tc>
          <w:tcPr>
            <w:tcW w:w="63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cs="Times New Roman"/>
                <w:b/>
                <w:lang w:val="en-GB" w:bidi="ar-SA"/>
              </w:rPr>
              <w:t>£5.00</w:t>
            </w:r>
          </w:p>
        </w:tc>
        <w:tc>
          <w:tcPr>
            <w:tcW w:w="45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</w:tr>
      <w:tr>
        <w:trPr>
          <w:trHeight w:val="567" w:hRule="atLeast"/>
        </w:trPr>
        <w:tc>
          <w:tcPr>
            <w:tcW w:w="2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cs="Times New Roman"/>
                <w:b/>
                <w:lang w:val="en-GB" w:bidi="ar-SA"/>
              </w:rPr>
              <w:t>2 Bowl Triples</w:t>
            </w:r>
          </w:p>
        </w:tc>
        <w:tc>
          <w:tcPr>
            <w:tcW w:w="63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cs="Times New Roman"/>
                <w:b/>
                <w:lang w:val="en-GB" w:bidi="ar-SA"/>
              </w:rPr>
              <w:t>£7.50</w:t>
            </w:r>
          </w:p>
        </w:tc>
        <w:tc>
          <w:tcPr>
            <w:tcW w:w="45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</w:tr>
      <w:tr>
        <w:trPr>
          <w:trHeight w:val="567" w:hRule="atLeast"/>
        </w:trPr>
        <w:tc>
          <w:tcPr>
            <w:tcW w:w="2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cs="Times New Roman"/>
                <w:b/>
                <w:lang w:val="en-GB" w:bidi="ar-SA"/>
              </w:rPr>
              <w:t>3 Bowl Triples</w:t>
            </w:r>
          </w:p>
        </w:tc>
        <w:tc>
          <w:tcPr>
            <w:tcW w:w="63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cs="Times New Roman"/>
                <w:b/>
                <w:lang w:val="en-GB" w:bidi="ar-SA"/>
              </w:rPr>
              <w:t>£7.50</w:t>
            </w:r>
          </w:p>
        </w:tc>
        <w:tc>
          <w:tcPr>
            <w:tcW w:w="45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</w:tr>
      <w:tr>
        <w:trPr>
          <w:trHeight w:val="397" w:hRule="atLeast"/>
        </w:trPr>
        <w:tc>
          <w:tcPr>
            <w:tcW w:w="2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lang w:val="en-GB" w:bidi="ar-SA"/>
              </w:rPr>
              <w:t>U/25 Singles (</w:t>
            </w:r>
            <w:r>
              <w:rPr>
                <w:rFonts w:cs="Times New Roman"/>
                <w:b/>
                <w:sz w:val="16"/>
                <w:szCs w:val="16"/>
                <w:lang w:val="en-GB" w:bidi="ar-SA"/>
              </w:rPr>
              <w:t>under 25 on 1.5)</w:t>
            </w:r>
          </w:p>
        </w:tc>
        <w:tc>
          <w:tcPr>
            <w:tcW w:w="63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cs="Times New Roman"/>
                <w:b/>
                <w:lang w:val="en-GB" w:bidi="ar-SA"/>
              </w:rPr>
              <w:t>£2.50</w:t>
            </w:r>
          </w:p>
        </w:tc>
        <w:tc>
          <w:tcPr>
            <w:tcW w:w="45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</w:tr>
      <w:tr>
        <w:trPr>
          <w:trHeight w:val="397" w:hRule="atLeast"/>
        </w:trPr>
        <w:tc>
          <w:tcPr>
            <w:tcW w:w="2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lang w:val="en-GB" w:bidi="ar-SA"/>
              </w:rPr>
              <w:t>O/60 Singles (</w:t>
            </w:r>
            <w:r>
              <w:rPr>
                <w:rFonts w:cs="Times New Roman"/>
                <w:b/>
                <w:sz w:val="16"/>
                <w:szCs w:val="16"/>
                <w:lang w:val="en-GB" w:bidi="ar-SA"/>
              </w:rPr>
              <w:t>60 before 1.5)</w:t>
            </w:r>
          </w:p>
        </w:tc>
        <w:tc>
          <w:tcPr>
            <w:tcW w:w="63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cs="Times New Roman"/>
                <w:b/>
                <w:lang w:val="en-GB" w:bidi="ar-SA"/>
              </w:rPr>
              <w:t>£2.50</w:t>
            </w:r>
          </w:p>
        </w:tc>
        <w:tc>
          <w:tcPr>
            <w:tcW w:w="45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</w:tr>
      <w:tr>
        <w:trPr>
          <w:trHeight w:val="397" w:hRule="atLeast"/>
        </w:trPr>
        <w:tc>
          <w:tcPr>
            <w:tcW w:w="2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lang w:val="en-GB" w:bidi="ar-SA"/>
              </w:rPr>
              <w:t xml:space="preserve">O/60 Pairs </w:t>
            </w:r>
            <w:r>
              <w:rPr>
                <w:rFonts w:cs="Times New Roman"/>
                <w:b/>
                <w:sz w:val="16"/>
                <w:szCs w:val="16"/>
                <w:lang w:val="en-GB" w:bidi="ar-SA"/>
              </w:rPr>
              <w:t>(60 before 1.5)</w:t>
            </w:r>
          </w:p>
        </w:tc>
        <w:tc>
          <w:tcPr>
            <w:tcW w:w="63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cs="Times New Roman"/>
                <w:b/>
                <w:lang w:val="en-GB" w:bidi="ar-SA"/>
              </w:rPr>
              <w:t>£5.00</w:t>
            </w:r>
          </w:p>
        </w:tc>
        <w:tc>
          <w:tcPr>
            <w:tcW w:w="45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</w:tr>
      <w:tr>
        <w:trPr>
          <w:trHeight w:val="397" w:hRule="atLeast"/>
        </w:trPr>
        <w:tc>
          <w:tcPr>
            <w:tcW w:w="2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cs="Times New Roman"/>
                <w:b/>
                <w:lang w:val="en-GB" w:bidi="ar-SA"/>
              </w:rPr>
              <w:t>Club Secretaries Singles</w:t>
            </w:r>
          </w:p>
        </w:tc>
        <w:tc>
          <w:tcPr>
            <w:tcW w:w="63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rFonts w:cs="Times New Roman"/>
                <w:b/>
                <w:lang w:val="en-GB" w:bidi="ar-SA"/>
              </w:rPr>
              <w:t>£2.50</w:t>
            </w:r>
          </w:p>
        </w:tc>
        <w:tc>
          <w:tcPr>
            <w:tcW w:w="45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u w:val="single"/>
              </w:rPr>
            </w:pPr>
            <w:r>
              <w:rPr>
                <w:rFonts w:cs="Times New Roman"/>
                <w:b/>
                <w:u w:val="single"/>
                <w:lang w:val="en-GB" w:bidi="ar-SA"/>
              </w:rPr>
            </w:r>
          </w:p>
        </w:tc>
      </w:tr>
    </w:tbl>
    <w:p>
      <w:pPr>
        <w:pStyle w:val="Normal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tabs>
          <w:tab w:val="clear" w:pos="720"/>
          <w:tab w:val="left" w:pos="1985" w:leader="none"/>
          <w:tab w:val="left" w:pos="3402" w:leader="none"/>
        </w:tabs>
        <w:rPr>
          <w:b/>
        </w:rPr>
      </w:pPr>
      <w:r>
        <w:rPr>
          <w:b/>
        </w:rPr>
        <w:tab/>
        <w:t>TOTAL</w:t>
        <w:tab/>
        <w:t>£</w:t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rPr>
          <w:b/>
        </w:rPr>
      </w:pPr>
      <w:r>
        <w:rPr>
          <w:b/>
        </w:rPr>
        <w:t xml:space="preserve">NOTE:  </w:t>
      </w:r>
      <w:r>
        <w:rPr>
          <w:bCs/>
        </w:rPr>
        <w:t>Please keep a copy of what you have entered and with whom.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/>
      </w:pPr>
      <w:r>
        <w:rPr>
          <w:b/>
        </w:rPr>
        <w:t xml:space="preserve">NOTE:  </w:t>
      </w:r>
      <w:r>
        <w:rPr>
          <w:bCs/>
        </w:rPr>
        <w:t>Winners in the County Final will be expected to pay for their swingers/badges etc on finals day – Cheque or cash.</w:t>
      </w:r>
    </w:p>
    <w:sectPr>
      <w:type w:val="nextPage"/>
      <w:pgSz w:w="11906" w:h="16838"/>
      <w:pgMar w:left="1440" w:right="1440" w:gutter="0" w:header="0" w:top="426" w:footer="0" w:bottom="851"/>
      <w:pgNumType w:fmt="decimal"/>
      <w:formProt w:val="false"/>
      <w:textDirection w:val="lrTb"/>
      <w:docGrid w:type="default" w:linePitch="360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00000A"/>
      <w:kern w:val="2"/>
      <w:sz w:val="24"/>
      <w:szCs w:val="24"/>
      <w:lang w:eastAsia="en-US" w:val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726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LibreOffice/7.5.8.2$Windows_X86_64 LibreOffice_project/f718d63693263970429a68f568db6046aaa9df01</Application>
  <AppVersion>15.0000</AppVersion>
  <DocSecurity>0</DocSecurity>
  <Pages>1</Pages>
  <Words>329</Words>
  <Characters>1741</Characters>
  <CharactersWithSpaces>2045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2024-10-08T15:17:00Z</dcterms:created>
  <dc:creator>Hunt</dc:creator>
  <dc:description/>
  <dc:language>en-GB</dc:language>
  <cp:lastModifiedBy>Christine Carr</cp:lastModifiedBy>
  <cp:lastPrinted>2022-10-30T13:16:00Z</cp:lastPrinted>
  <dcterms:modified xsi:type="dcterms:W3CDTF">2024-11-29T19:27:00Z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